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52"/>
        <w:gridCol w:w="4953"/>
      </w:tblGrid>
      <w:tr w:rsidR="00C743E2" w:rsidRPr="00C743E2" w:rsidTr="004253BD">
        <w:tc>
          <w:tcPr>
            <w:tcW w:w="4952" w:type="dxa"/>
          </w:tcPr>
          <w:p w:rsidR="00C743E2" w:rsidRPr="00C743E2" w:rsidRDefault="00C743E2" w:rsidP="00C7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53" w:type="dxa"/>
            <w:hideMark/>
          </w:tcPr>
          <w:p w:rsidR="00C743E2" w:rsidRPr="00C743E2" w:rsidRDefault="00C743E2" w:rsidP="00C743E2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743E2" w:rsidRPr="00C743E2" w:rsidRDefault="00C743E2" w:rsidP="00C7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43E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743E2" w:rsidRPr="00C743E2" w:rsidRDefault="00C743E2" w:rsidP="00C7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43E2">
        <w:rPr>
          <w:rFonts w:ascii="Times New Roman" w:hAnsi="Times New Roman"/>
          <w:b/>
          <w:bCs/>
          <w:sz w:val="28"/>
          <w:szCs w:val="28"/>
        </w:rPr>
        <w:t>о школьном едином методическом дне</w:t>
      </w:r>
    </w:p>
    <w:p w:rsidR="00C743E2" w:rsidRPr="00C743E2" w:rsidRDefault="00C743E2" w:rsidP="00C74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43E2" w:rsidRDefault="00C743E2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b/>
          <w:bCs/>
          <w:sz w:val="28"/>
          <w:szCs w:val="28"/>
        </w:rPr>
      </w:pPr>
      <w:r w:rsidRPr="00C743E2">
        <w:rPr>
          <w:rFonts w:ascii="Times New Roman" w:hAnsi="Times New Roman"/>
          <w:b/>
          <w:bCs/>
          <w:sz w:val="28"/>
          <w:szCs w:val="28"/>
        </w:rPr>
        <w:t xml:space="preserve">1.Общие положения </w:t>
      </w:r>
    </w:p>
    <w:p w:rsidR="00C743E2" w:rsidRPr="00C743E2" w:rsidRDefault="00C743E2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bCs/>
          <w:sz w:val="28"/>
          <w:szCs w:val="28"/>
        </w:rPr>
      </w:pPr>
      <w:r w:rsidRPr="00C743E2">
        <w:rPr>
          <w:rFonts w:ascii="Times New Roman" w:hAnsi="Times New Roman"/>
          <w:bCs/>
          <w:sz w:val="28"/>
          <w:szCs w:val="28"/>
        </w:rPr>
        <w:t>1.1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743E2">
        <w:rPr>
          <w:rFonts w:ascii="Times New Roman" w:hAnsi="Times New Roman"/>
          <w:sz w:val="28"/>
          <w:szCs w:val="28"/>
          <w:lang/>
        </w:rPr>
        <w:t>Настоящее положение определяет цели, задачи, порядок проведения школьного единого методического дня.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43E2" w:rsidRPr="00C743E2" w:rsidRDefault="00C743E2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C743E2">
        <w:rPr>
          <w:rFonts w:ascii="Times New Roman" w:hAnsi="Times New Roman"/>
          <w:sz w:val="28"/>
          <w:szCs w:val="28"/>
          <w:lang/>
        </w:rPr>
        <w:t xml:space="preserve">. </w:t>
      </w:r>
      <w:r w:rsidRPr="00C743E2">
        <w:rPr>
          <w:rFonts w:ascii="Times New Roman" w:hAnsi="Times New Roman"/>
          <w:iCs/>
          <w:color w:val="000000"/>
          <w:spacing w:val="-2"/>
          <w:sz w:val="28"/>
          <w:szCs w:val="28"/>
        </w:rPr>
        <w:t>Методический день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– </w:t>
      </w:r>
      <w:r w:rsidRPr="00C743E2">
        <w:rPr>
          <w:rFonts w:ascii="Times New Roman" w:hAnsi="Times New Roman"/>
          <w:color w:val="000000"/>
          <w:spacing w:val="-2"/>
          <w:sz w:val="28"/>
          <w:szCs w:val="28"/>
        </w:rPr>
        <w:t xml:space="preserve">одна из эффективных форм методической работы по </w:t>
      </w:r>
      <w:r w:rsidRPr="00C743E2">
        <w:rPr>
          <w:rFonts w:ascii="Times New Roman" w:hAnsi="Times New Roman"/>
          <w:color w:val="000000"/>
          <w:spacing w:val="-3"/>
          <w:sz w:val="28"/>
          <w:szCs w:val="28"/>
        </w:rPr>
        <w:t>выявлению и распространению педагогического опыта и определени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 ведущих перспектив в обучении</w:t>
      </w:r>
      <w:r w:rsidRPr="00C743E2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C743E2" w:rsidRPr="00C743E2" w:rsidRDefault="00C743E2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/>
        </w:rPr>
        <w:t>1.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/>
        </w:rPr>
        <w:t>. Единый методический день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743E2">
        <w:rPr>
          <w:rFonts w:ascii="Times New Roman" w:hAnsi="Times New Roman"/>
          <w:sz w:val="28"/>
          <w:szCs w:val="28"/>
          <w:lang/>
        </w:rPr>
        <w:t xml:space="preserve">смотр педагогического мастерства работников </w:t>
      </w:r>
      <w:r w:rsidRPr="00C743E2">
        <w:rPr>
          <w:rFonts w:ascii="Times New Roman" w:hAnsi="Times New Roman"/>
          <w:sz w:val="28"/>
          <w:szCs w:val="28"/>
        </w:rPr>
        <w:t>школы.</w:t>
      </w:r>
    </w:p>
    <w:p w:rsidR="00C743E2" w:rsidRPr="00C743E2" w:rsidRDefault="00C743E2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C743E2">
        <w:rPr>
          <w:rFonts w:ascii="Times New Roman" w:hAnsi="Times New Roman"/>
          <w:sz w:val="28"/>
          <w:szCs w:val="28"/>
          <w:lang/>
        </w:rPr>
        <w:t>. Единые методические дни могут быть самой различной тематики, но целью такого дня является знакомство как с теорией данного вопроса, так и с возможностями применения данной теории на практике.</w:t>
      </w:r>
    </w:p>
    <w:p w:rsidR="00C743E2" w:rsidRPr="00C743E2" w:rsidRDefault="00C743E2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  <w:lang/>
        </w:rPr>
      </w:pPr>
    </w:p>
    <w:p w:rsidR="00C743E2" w:rsidRDefault="00C743E2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b/>
          <w:bCs/>
          <w:sz w:val="28"/>
          <w:szCs w:val="28"/>
        </w:rPr>
      </w:pPr>
      <w:r w:rsidRPr="00C743E2">
        <w:rPr>
          <w:rFonts w:ascii="Times New Roman" w:hAnsi="Times New Roman"/>
          <w:b/>
          <w:bCs/>
          <w:sz w:val="28"/>
          <w:szCs w:val="28"/>
        </w:rPr>
        <w:t>2. Цели единого методического дня</w:t>
      </w:r>
    </w:p>
    <w:p w:rsidR="00C743E2" w:rsidRPr="00154066" w:rsidRDefault="00154066" w:rsidP="0015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C743E2">
        <w:rPr>
          <w:rFonts w:ascii="Times New Roman" w:hAnsi="Times New Roman"/>
          <w:sz w:val="28"/>
          <w:szCs w:val="28"/>
          <w:lang/>
        </w:rPr>
        <w:t xml:space="preserve"> </w:t>
      </w:r>
      <w:r w:rsidR="00C743E2" w:rsidRPr="00C743E2">
        <w:rPr>
          <w:rFonts w:ascii="Times New Roman" w:hAnsi="Times New Roman"/>
          <w:sz w:val="28"/>
          <w:szCs w:val="28"/>
          <w:lang/>
        </w:rPr>
        <w:t>2.1. Активиза</w:t>
      </w:r>
      <w:r>
        <w:rPr>
          <w:rFonts w:ascii="Times New Roman" w:hAnsi="Times New Roman"/>
          <w:sz w:val="28"/>
          <w:szCs w:val="28"/>
          <w:lang/>
        </w:rPr>
        <w:t>ция методической работы в школе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43E2" w:rsidRDefault="00C743E2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3E2">
        <w:rPr>
          <w:rFonts w:ascii="Times New Roman" w:hAnsi="Times New Roman"/>
          <w:sz w:val="28"/>
          <w:szCs w:val="28"/>
          <w:lang/>
        </w:rPr>
        <w:t>Развитие творческой деятельности педагогических работников по обновлению содержания образования, внедрение современных педагогических технологий в образовательный процесс.</w:t>
      </w:r>
    </w:p>
    <w:p w:rsidR="00154066" w:rsidRPr="00154066" w:rsidRDefault="00154066" w:rsidP="00154066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bCs/>
          <w:sz w:val="28"/>
          <w:szCs w:val="28"/>
        </w:rPr>
        <w:t xml:space="preserve">Создание условий для реализации личности педагога,  </w:t>
      </w:r>
      <w:r>
        <w:rPr>
          <w:rFonts w:ascii="Times New Roman" w:hAnsi="Times New Roman"/>
          <w:sz w:val="28"/>
          <w:szCs w:val="28"/>
          <w:lang/>
        </w:rPr>
        <w:t>повышен</w:t>
      </w:r>
      <w:r>
        <w:rPr>
          <w:rFonts w:ascii="Times New Roman" w:hAnsi="Times New Roman"/>
          <w:sz w:val="28"/>
          <w:szCs w:val="28"/>
        </w:rPr>
        <w:t>ия</w:t>
      </w:r>
      <w:r w:rsidRPr="00C743E2">
        <w:rPr>
          <w:rFonts w:ascii="Times New Roman" w:hAnsi="Times New Roman"/>
          <w:sz w:val="28"/>
          <w:szCs w:val="28"/>
          <w:lang/>
        </w:rPr>
        <w:t xml:space="preserve"> уровня професс</w:t>
      </w:r>
      <w:r>
        <w:rPr>
          <w:rFonts w:ascii="Times New Roman" w:hAnsi="Times New Roman"/>
          <w:sz w:val="28"/>
          <w:szCs w:val="28"/>
          <w:lang/>
        </w:rPr>
        <w:t>ионального мастерства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стимулирования профессиональной деятельности.</w:t>
      </w:r>
    </w:p>
    <w:p w:rsidR="00C743E2" w:rsidRPr="00154066" w:rsidRDefault="00154066" w:rsidP="00154066">
      <w:pPr>
        <w:shd w:val="clear" w:color="auto" w:fill="FFFFFF"/>
        <w:spacing w:line="317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743E2" w:rsidRPr="00C743E2">
        <w:rPr>
          <w:rFonts w:ascii="Times New Roman" w:hAnsi="Times New Roman"/>
          <w:sz w:val="28"/>
          <w:szCs w:val="28"/>
          <w:lang/>
        </w:rPr>
        <w:t>2.4. Распространение передового педагогического опыта учителей школы.</w:t>
      </w:r>
    </w:p>
    <w:p w:rsidR="00C743E2" w:rsidRDefault="00E7438C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З</w:t>
      </w:r>
      <w:r w:rsidRPr="00C743E2">
        <w:rPr>
          <w:rFonts w:ascii="Times New Roman" w:hAnsi="Times New Roman"/>
          <w:b/>
          <w:bCs/>
          <w:sz w:val="28"/>
          <w:szCs w:val="28"/>
        </w:rPr>
        <w:t>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743E2">
        <w:rPr>
          <w:rFonts w:ascii="Times New Roman" w:hAnsi="Times New Roman"/>
          <w:b/>
          <w:bCs/>
          <w:sz w:val="28"/>
          <w:szCs w:val="28"/>
        </w:rPr>
        <w:t>единого методического дня</w:t>
      </w:r>
    </w:p>
    <w:p w:rsidR="00E7438C" w:rsidRPr="00C743E2" w:rsidRDefault="00E7438C" w:rsidP="00E7438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31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E7438C">
        <w:rPr>
          <w:rFonts w:ascii="Times New Roman" w:hAnsi="Times New Roman"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43E2">
        <w:rPr>
          <w:rFonts w:ascii="Times New Roman" w:hAnsi="Times New Roman"/>
          <w:color w:val="000000"/>
          <w:spacing w:val="-2"/>
          <w:sz w:val="28"/>
          <w:szCs w:val="28"/>
        </w:rPr>
        <w:t>Обобщить теоретический мате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риал по работе проблемных групп,</w:t>
      </w:r>
      <w:r w:rsidRPr="00C743E2">
        <w:rPr>
          <w:rFonts w:ascii="Times New Roman" w:hAnsi="Times New Roman"/>
          <w:color w:val="000000"/>
          <w:spacing w:val="-2"/>
          <w:sz w:val="28"/>
          <w:szCs w:val="28"/>
        </w:rPr>
        <w:t xml:space="preserve"> ШМО.</w:t>
      </w:r>
    </w:p>
    <w:p w:rsidR="00E7438C" w:rsidRPr="00C743E2" w:rsidRDefault="00E7438C" w:rsidP="00E7438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3.2. </w:t>
      </w:r>
      <w:r w:rsidRPr="00C743E2">
        <w:rPr>
          <w:rFonts w:ascii="Times New Roman" w:hAnsi="Times New Roman"/>
          <w:color w:val="000000"/>
          <w:spacing w:val="-4"/>
          <w:sz w:val="28"/>
          <w:szCs w:val="28"/>
        </w:rPr>
        <w:t>Показать практическое применение форм, методов, технологий по</w:t>
      </w:r>
      <w:r w:rsidRPr="00C743E2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C743E2">
        <w:rPr>
          <w:rFonts w:ascii="Times New Roman" w:hAnsi="Times New Roman"/>
          <w:color w:val="000000"/>
          <w:spacing w:val="-2"/>
          <w:sz w:val="28"/>
          <w:szCs w:val="28"/>
        </w:rPr>
        <w:t>разрабатываемой теме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E7438C" w:rsidRPr="00C743E2" w:rsidRDefault="00E7438C" w:rsidP="00E7438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17" w:lineRule="exact"/>
        <w:ind w:left="3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3.3. </w:t>
      </w:r>
      <w:r w:rsidRPr="00C743E2">
        <w:rPr>
          <w:rFonts w:ascii="Times New Roman" w:hAnsi="Times New Roman"/>
          <w:color w:val="000000"/>
          <w:spacing w:val="-3"/>
          <w:sz w:val="28"/>
          <w:szCs w:val="28"/>
        </w:rPr>
        <w:t>Совершенствовать навыки самоанализа и анализа урока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E7438C" w:rsidRPr="00C743E2" w:rsidRDefault="00E7438C" w:rsidP="00E7438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17" w:lineRule="exact"/>
        <w:ind w:left="3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3.4. </w:t>
      </w:r>
      <w:r w:rsidRPr="00C743E2">
        <w:rPr>
          <w:rFonts w:ascii="Times New Roman" w:hAnsi="Times New Roman"/>
          <w:color w:val="000000"/>
          <w:spacing w:val="-2"/>
          <w:sz w:val="28"/>
          <w:szCs w:val="28"/>
        </w:rPr>
        <w:t>Пропагандировать идеи современного урока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E7438C" w:rsidRPr="00C743E2" w:rsidRDefault="00E7438C" w:rsidP="00E7438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" w:after="0" w:line="322" w:lineRule="exact"/>
        <w:ind w:left="3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3.5. </w:t>
      </w:r>
      <w:r w:rsidRPr="00C743E2">
        <w:rPr>
          <w:rFonts w:ascii="Times New Roman" w:hAnsi="Times New Roman"/>
          <w:color w:val="000000"/>
          <w:spacing w:val="-3"/>
          <w:sz w:val="28"/>
          <w:szCs w:val="28"/>
        </w:rPr>
        <w:t>Выявить творчески работающих учителей.</w:t>
      </w:r>
    </w:p>
    <w:p w:rsidR="00E7438C" w:rsidRPr="00E7438C" w:rsidRDefault="00E7438C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</w:p>
    <w:p w:rsidR="00C743E2" w:rsidRPr="00C743E2" w:rsidRDefault="00E7438C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C743E2" w:rsidRPr="00C743E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43E2" w:rsidRPr="00C743E2">
        <w:rPr>
          <w:rFonts w:ascii="Times New Roman" w:hAnsi="Times New Roman"/>
          <w:b/>
          <w:bCs/>
          <w:sz w:val="28"/>
          <w:szCs w:val="28"/>
        </w:rPr>
        <w:t>Организация и порядок проведения единого методического дня</w:t>
      </w:r>
    </w:p>
    <w:p w:rsidR="00C743E2" w:rsidRPr="00C743E2" w:rsidRDefault="00E7438C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>4</w:t>
      </w:r>
      <w:r w:rsidR="00C743E2" w:rsidRPr="00C743E2">
        <w:rPr>
          <w:rFonts w:ascii="Times New Roman" w:hAnsi="Times New Roman"/>
          <w:sz w:val="28"/>
          <w:szCs w:val="28"/>
          <w:lang/>
        </w:rPr>
        <w:t>.1. Содержание работы единого методического дня включает: проведение открытых уроков и внеклассных мероприятий, их развернутый анализ и обсуждение, обзор н</w:t>
      </w:r>
      <w:r w:rsidR="006D3F32">
        <w:rPr>
          <w:rFonts w:ascii="Times New Roman" w:hAnsi="Times New Roman"/>
          <w:sz w:val="28"/>
          <w:szCs w:val="28"/>
          <w:lang/>
        </w:rPr>
        <w:t>овой методической литературы</w:t>
      </w:r>
      <w:r w:rsidR="006D3F32">
        <w:rPr>
          <w:rFonts w:ascii="Times New Roman" w:hAnsi="Times New Roman"/>
          <w:sz w:val="28"/>
          <w:szCs w:val="28"/>
        </w:rPr>
        <w:t>. По окончании работы проводится рефлексия</w:t>
      </w:r>
      <w:proofErr w:type="gramStart"/>
      <w:r w:rsidR="006D3F32">
        <w:rPr>
          <w:rFonts w:ascii="Times New Roman" w:hAnsi="Times New Roman"/>
          <w:sz w:val="28"/>
          <w:szCs w:val="28"/>
        </w:rPr>
        <w:t>.</w:t>
      </w:r>
      <w:proofErr w:type="gramEnd"/>
      <w:r w:rsidR="00C743E2" w:rsidRPr="00C743E2">
        <w:rPr>
          <w:rFonts w:ascii="Times New Roman" w:hAnsi="Times New Roman"/>
          <w:sz w:val="28"/>
          <w:szCs w:val="28"/>
          <w:lang/>
        </w:rPr>
        <w:t xml:space="preserve"> </w:t>
      </w:r>
      <w:r w:rsidR="006D3F32">
        <w:rPr>
          <w:rFonts w:ascii="Times New Roman" w:hAnsi="Times New Roman"/>
          <w:sz w:val="28"/>
          <w:szCs w:val="28"/>
        </w:rPr>
        <w:t>П</w:t>
      </w:r>
      <w:proofErr w:type="spellStart"/>
      <w:r w:rsidR="006D3F32" w:rsidRPr="00C743E2">
        <w:rPr>
          <w:rFonts w:ascii="Times New Roman" w:hAnsi="Times New Roman"/>
          <w:sz w:val="28"/>
          <w:szCs w:val="28"/>
          <w:lang/>
        </w:rPr>
        <w:t>одведение</w:t>
      </w:r>
      <w:proofErr w:type="spellEnd"/>
      <w:r w:rsidR="00C743E2" w:rsidRPr="00C743E2">
        <w:rPr>
          <w:rFonts w:ascii="Times New Roman" w:hAnsi="Times New Roman"/>
          <w:sz w:val="28"/>
          <w:szCs w:val="28"/>
          <w:lang/>
        </w:rPr>
        <w:t xml:space="preserve"> итогов методического дня</w:t>
      </w:r>
      <w:r w:rsidR="006D3F32">
        <w:rPr>
          <w:rFonts w:ascii="Times New Roman" w:hAnsi="Times New Roman"/>
          <w:sz w:val="28"/>
          <w:szCs w:val="28"/>
        </w:rPr>
        <w:t xml:space="preserve"> проводится</w:t>
      </w:r>
      <w:r w:rsidR="00C743E2" w:rsidRPr="00C743E2">
        <w:rPr>
          <w:rFonts w:ascii="Times New Roman" w:hAnsi="Times New Roman"/>
          <w:sz w:val="28"/>
          <w:szCs w:val="28"/>
          <w:lang/>
        </w:rPr>
        <w:t xml:space="preserve"> в форме заседания круглого стола</w:t>
      </w:r>
      <w:r w:rsidR="00C743E2">
        <w:rPr>
          <w:rFonts w:ascii="Times New Roman" w:hAnsi="Times New Roman"/>
          <w:sz w:val="28"/>
          <w:szCs w:val="28"/>
        </w:rPr>
        <w:t>, расширенного заседания методического объединения</w:t>
      </w:r>
      <w:r w:rsidR="00C743E2" w:rsidRPr="00C743E2">
        <w:rPr>
          <w:rFonts w:ascii="Times New Roman" w:hAnsi="Times New Roman"/>
          <w:sz w:val="28"/>
          <w:szCs w:val="28"/>
          <w:lang/>
        </w:rPr>
        <w:t xml:space="preserve"> или </w:t>
      </w:r>
      <w:r w:rsidR="00C743E2">
        <w:rPr>
          <w:rFonts w:ascii="Times New Roman" w:hAnsi="Times New Roman"/>
          <w:sz w:val="28"/>
          <w:szCs w:val="28"/>
        </w:rPr>
        <w:t>в другой форме</w:t>
      </w:r>
      <w:r w:rsidR="00C743E2" w:rsidRPr="00C743E2">
        <w:rPr>
          <w:rFonts w:ascii="Times New Roman" w:hAnsi="Times New Roman"/>
          <w:sz w:val="28"/>
          <w:szCs w:val="28"/>
          <w:lang/>
        </w:rPr>
        <w:t xml:space="preserve"> с выступлениями отдельных </w:t>
      </w:r>
      <w:r w:rsidR="00C743E2">
        <w:rPr>
          <w:rFonts w:ascii="Times New Roman" w:hAnsi="Times New Roman"/>
          <w:sz w:val="28"/>
          <w:szCs w:val="28"/>
        </w:rPr>
        <w:t>педагогов</w:t>
      </w:r>
      <w:r w:rsidR="00C743E2" w:rsidRPr="00C743E2">
        <w:rPr>
          <w:rFonts w:ascii="Times New Roman" w:hAnsi="Times New Roman"/>
          <w:sz w:val="28"/>
          <w:szCs w:val="28"/>
          <w:lang/>
        </w:rPr>
        <w:t xml:space="preserve"> об итогах работы над методическими темами, выступлениями руководителей </w:t>
      </w:r>
      <w:r w:rsidR="00C743E2" w:rsidRPr="00C743E2">
        <w:rPr>
          <w:rFonts w:ascii="Times New Roman" w:hAnsi="Times New Roman"/>
          <w:sz w:val="28"/>
          <w:szCs w:val="28"/>
          <w:lang/>
        </w:rPr>
        <w:lastRenderedPageBreak/>
        <w:t>школы с общей оценкой и анализом проведения единого методического дня.</w:t>
      </w:r>
    </w:p>
    <w:p w:rsidR="00C743E2" w:rsidRPr="00C743E2" w:rsidRDefault="00E7438C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>4</w:t>
      </w:r>
      <w:r w:rsidR="00C743E2" w:rsidRPr="00C743E2">
        <w:rPr>
          <w:rFonts w:ascii="Times New Roman" w:hAnsi="Times New Roman"/>
          <w:sz w:val="28"/>
          <w:szCs w:val="28"/>
          <w:lang/>
        </w:rPr>
        <w:t xml:space="preserve">.2. Единый методический день проводится </w:t>
      </w:r>
      <w:r>
        <w:rPr>
          <w:rFonts w:ascii="Times New Roman" w:hAnsi="Times New Roman"/>
          <w:sz w:val="28"/>
          <w:szCs w:val="28"/>
        </w:rPr>
        <w:t xml:space="preserve">2 – 4 </w:t>
      </w:r>
      <w:r w:rsidR="00C743E2" w:rsidRPr="00C743E2">
        <w:rPr>
          <w:rFonts w:ascii="Times New Roman" w:hAnsi="Times New Roman"/>
          <w:sz w:val="28"/>
          <w:szCs w:val="28"/>
          <w:lang/>
        </w:rPr>
        <w:t xml:space="preserve"> раза в год. </w:t>
      </w:r>
    </w:p>
    <w:p w:rsidR="00C743E2" w:rsidRPr="00C743E2" w:rsidRDefault="00E7438C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>4</w:t>
      </w:r>
      <w:r w:rsidR="00C743E2" w:rsidRPr="00C743E2">
        <w:rPr>
          <w:rFonts w:ascii="Times New Roman" w:hAnsi="Times New Roman"/>
          <w:sz w:val="28"/>
          <w:szCs w:val="28"/>
          <w:lang/>
        </w:rPr>
        <w:t>.3. Порядок проведения, форма, дата проведения единого методического дня ежегодно определяется</w:t>
      </w:r>
      <w:r>
        <w:rPr>
          <w:rFonts w:ascii="Times New Roman" w:hAnsi="Times New Roman"/>
          <w:sz w:val="28"/>
          <w:szCs w:val="28"/>
        </w:rPr>
        <w:t xml:space="preserve"> в плане методической работы школы</w:t>
      </w:r>
      <w:r w:rsidR="00C743E2" w:rsidRPr="00C743E2">
        <w:rPr>
          <w:rFonts w:ascii="Times New Roman" w:hAnsi="Times New Roman"/>
          <w:sz w:val="28"/>
          <w:szCs w:val="28"/>
          <w:lang/>
        </w:rPr>
        <w:t xml:space="preserve"> и утверждается приказом директора по школе.</w:t>
      </w:r>
    </w:p>
    <w:p w:rsidR="00C743E2" w:rsidRPr="00C743E2" w:rsidRDefault="00E7438C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>4</w:t>
      </w:r>
      <w:r w:rsidR="00C743E2" w:rsidRPr="00C743E2">
        <w:rPr>
          <w:rFonts w:ascii="Times New Roman" w:hAnsi="Times New Roman"/>
          <w:sz w:val="28"/>
          <w:szCs w:val="28"/>
          <w:lang/>
        </w:rPr>
        <w:t>.4. Принять участие в едином методическом дне могут все учителя, работающие в школе.</w:t>
      </w:r>
    </w:p>
    <w:p w:rsidR="00C743E2" w:rsidRPr="00C743E2" w:rsidRDefault="00E7438C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>4</w:t>
      </w:r>
      <w:r w:rsidR="00C743E2" w:rsidRPr="00C743E2">
        <w:rPr>
          <w:rFonts w:ascii="Times New Roman" w:hAnsi="Times New Roman"/>
          <w:sz w:val="28"/>
          <w:szCs w:val="28"/>
          <w:lang/>
        </w:rPr>
        <w:t>.5. Стаж педагогической работы и возраст участников не ограничиваются.</w:t>
      </w:r>
    </w:p>
    <w:p w:rsidR="00C743E2" w:rsidRPr="00C743E2" w:rsidRDefault="00E7438C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/>
        </w:rPr>
        <w:t>.6. Кандидатур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  <w:lang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ов</w:t>
      </w:r>
      <w:r w:rsidR="00C743E2" w:rsidRPr="00C743E2">
        <w:rPr>
          <w:rFonts w:ascii="Times New Roman" w:hAnsi="Times New Roman"/>
          <w:sz w:val="28"/>
          <w:szCs w:val="28"/>
          <w:lang/>
        </w:rPr>
        <w:t xml:space="preserve"> мо</w:t>
      </w:r>
      <w:r>
        <w:rPr>
          <w:rFonts w:ascii="Times New Roman" w:hAnsi="Times New Roman"/>
          <w:sz w:val="28"/>
          <w:szCs w:val="28"/>
        </w:rPr>
        <w:t>гут</w:t>
      </w:r>
      <w:r w:rsidR="00C743E2" w:rsidRPr="00C743E2">
        <w:rPr>
          <w:rFonts w:ascii="Times New Roman" w:hAnsi="Times New Roman"/>
          <w:sz w:val="28"/>
          <w:szCs w:val="28"/>
          <w:lang/>
        </w:rPr>
        <w:t xml:space="preserve"> выдвигаться как им</w:t>
      </w:r>
      <w:r>
        <w:rPr>
          <w:rFonts w:ascii="Times New Roman" w:hAnsi="Times New Roman"/>
          <w:sz w:val="28"/>
          <w:szCs w:val="28"/>
        </w:rPr>
        <w:t>и</w:t>
      </w:r>
      <w:r w:rsidR="00C743E2" w:rsidRPr="00C743E2">
        <w:rPr>
          <w:rFonts w:ascii="Times New Roman" w:hAnsi="Times New Roman"/>
          <w:sz w:val="28"/>
          <w:szCs w:val="28"/>
          <w:lang/>
        </w:rPr>
        <w:t xml:space="preserve"> самим</w:t>
      </w:r>
      <w:r>
        <w:rPr>
          <w:rFonts w:ascii="Times New Roman" w:hAnsi="Times New Roman"/>
          <w:sz w:val="28"/>
          <w:szCs w:val="28"/>
        </w:rPr>
        <w:t>и</w:t>
      </w:r>
      <w:r w:rsidR="00C743E2" w:rsidRPr="00C743E2">
        <w:rPr>
          <w:rFonts w:ascii="Times New Roman" w:hAnsi="Times New Roman"/>
          <w:sz w:val="28"/>
          <w:szCs w:val="28"/>
          <w:lang/>
        </w:rPr>
        <w:t>, так и методическим объединением, администрацией школы.</w:t>
      </w:r>
    </w:p>
    <w:p w:rsidR="00C743E2" w:rsidRDefault="00E7438C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43E2" w:rsidRPr="00C743E2">
        <w:rPr>
          <w:rFonts w:ascii="Times New Roman" w:hAnsi="Times New Roman"/>
          <w:sz w:val="28"/>
          <w:szCs w:val="28"/>
          <w:lang/>
        </w:rPr>
        <w:t>.7. За организацию и проведение единого методического дня отвечает заместитель директора по</w:t>
      </w:r>
      <w:r w:rsidR="00C743E2" w:rsidRPr="00C743E2">
        <w:rPr>
          <w:rFonts w:ascii="Times New Roman" w:hAnsi="Times New Roman"/>
          <w:sz w:val="28"/>
          <w:szCs w:val="28"/>
        </w:rPr>
        <w:t xml:space="preserve"> учебной работе</w:t>
      </w:r>
      <w:r w:rsidR="00C743E2" w:rsidRPr="00C743E2">
        <w:rPr>
          <w:rFonts w:ascii="Times New Roman" w:hAnsi="Times New Roman"/>
          <w:sz w:val="28"/>
          <w:szCs w:val="28"/>
          <w:lang/>
        </w:rPr>
        <w:t>.</w:t>
      </w:r>
    </w:p>
    <w:p w:rsidR="006D3F32" w:rsidRPr="006D3F32" w:rsidRDefault="006D3F32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Активные участники методического дня поощряются приказом директора по школе.</w:t>
      </w:r>
    </w:p>
    <w:p w:rsidR="00E7438C" w:rsidRDefault="00E7438C" w:rsidP="00C743E2">
      <w:pPr>
        <w:shd w:val="clear" w:color="auto" w:fill="FFFFFF"/>
        <w:tabs>
          <w:tab w:val="left" w:pos="826"/>
        </w:tabs>
        <w:spacing w:before="312" w:line="317" w:lineRule="exact"/>
        <w:ind w:left="379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</w:p>
    <w:p w:rsidR="00C743E2" w:rsidRPr="00C743E2" w:rsidRDefault="00C743E2" w:rsidP="00C743E2">
      <w:pPr>
        <w:shd w:val="clear" w:color="auto" w:fill="FFFFFF"/>
        <w:spacing w:line="322" w:lineRule="exact"/>
        <w:ind w:left="365"/>
        <w:jc w:val="both"/>
        <w:rPr>
          <w:rFonts w:ascii="Times New Roman" w:hAnsi="Times New Roman"/>
          <w:sz w:val="28"/>
          <w:szCs w:val="28"/>
        </w:rPr>
      </w:pPr>
    </w:p>
    <w:p w:rsidR="00C743E2" w:rsidRPr="00C743E2" w:rsidRDefault="00C743E2" w:rsidP="00C743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</w:p>
    <w:p w:rsidR="00DB5F16" w:rsidRPr="00C743E2" w:rsidRDefault="00DB5F16" w:rsidP="00C743E2">
      <w:pPr>
        <w:jc w:val="both"/>
        <w:rPr>
          <w:rFonts w:ascii="Times New Roman" w:hAnsi="Times New Roman"/>
          <w:sz w:val="28"/>
          <w:szCs w:val="28"/>
        </w:rPr>
      </w:pPr>
    </w:p>
    <w:sectPr w:rsidR="00DB5F16" w:rsidRPr="00C743E2" w:rsidSect="00C743E2">
      <w:pgSz w:w="12240" w:h="15840"/>
      <w:pgMar w:top="993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FE7E8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E2"/>
    <w:rsid w:val="00154066"/>
    <w:rsid w:val="00366660"/>
    <w:rsid w:val="006D3F32"/>
    <w:rsid w:val="00723753"/>
    <w:rsid w:val="008C7B95"/>
    <w:rsid w:val="00C743E2"/>
    <w:rsid w:val="00DB5F16"/>
    <w:rsid w:val="00E7438C"/>
    <w:rsid w:val="00ED4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 </dc:creator>
  <cp:keywords/>
  <dc:description/>
  <cp:lastModifiedBy>методический кабинет </cp:lastModifiedBy>
  <cp:revision>1</cp:revision>
  <cp:lastPrinted>2011-11-27T09:15:00Z</cp:lastPrinted>
  <dcterms:created xsi:type="dcterms:W3CDTF">2011-11-27T08:45:00Z</dcterms:created>
  <dcterms:modified xsi:type="dcterms:W3CDTF">2011-11-27T09:25:00Z</dcterms:modified>
</cp:coreProperties>
</file>