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Памятка по пожарной безопасности для детей</w:t>
      </w:r>
      <w:r w:rsidRPr="00393319">
        <w:rPr>
          <w:rStyle w:val="a6"/>
          <w:rFonts w:ascii="Arial" w:hAnsi="Arial" w:cs="Arial"/>
          <w:color w:val="000000"/>
          <w:sz w:val="18"/>
          <w:szCs w:val="18"/>
        </w:rPr>
        <w:drawing>
          <wp:inline distT="0" distB="0" distL="0" distR="0">
            <wp:extent cx="3324225" cy="3854174"/>
            <wp:effectExtent l="19050" t="0" r="9525" b="0"/>
            <wp:docPr id="6" name="Рисунок 3" descr="C:\Documents and Settings\Мария\Рабочий стол\Foto-1-Protivopozharnaya-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я\Рабочий стол\Foto-1-Protivopozharnaya-bezopas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5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ДОРОГИЕ РЕБЯТА!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Чтобы избежать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пожара</w:t>
      </w:r>
      <w:r>
        <w:rPr>
          <w:rFonts w:ascii="Arial" w:hAnsi="Arial" w:cs="Arial"/>
          <w:color w:val="000000"/>
          <w:sz w:val="18"/>
          <w:szCs w:val="18"/>
        </w:rPr>
        <w:t>, необходимо хорошо знать и строго соблюдать правила пожарной безопасности.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ПОМНИТЕ: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брошенная ради баловства спичка может привести к тяжелым ожогам и травмами;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не устраивайте игр с огнем вблизи строений, в сараях, на чердаках, в подвалах;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не играйте со спичками, следите, чтобы со спичками не шалили маленькие дети;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не нагревайте незнакомые предметы, упаковки из-под порошков и красок, аэрозольные упаковки;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не растапливайте печи, не включайте газовые плитки;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Если пожар все-таки произошел, вы должны знать, что необходимо сделать в первую очередь: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срочно покиньте задымленное помещение;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— самое главное: как бы вы ни были напуганы, никогда не прячьтесь в укромные места.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И помните, что пожар легче предупредить, чем потушить!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000000"/>
          <w:sz w:val="18"/>
          <w:szCs w:val="18"/>
        </w:rPr>
        <w:t>ПАМЯТКА–ЛИСТОВКА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 xml:space="preserve">Шалость опасна ребята с </w:t>
      </w:r>
      <w:proofErr w:type="gramStart"/>
      <w:r>
        <w:rPr>
          <w:rStyle w:val="a6"/>
          <w:rFonts w:ascii="Arial" w:hAnsi="Arial" w:cs="Arial"/>
          <w:color w:val="000000"/>
          <w:sz w:val="18"/>
          <w:szCs w:val="18"/>
        </w:rPr>
        <w:t>огнем–огонь</w:t>
      </w:r>
      <w:proofErr w:type="gramEnd"/>
      <w:r>
        <w:rPr>
          <w:rStyle w:val="a6"/>
          <w:rFonts w:ascii="Arial" w:hAnsi="Arial" w:cs="Arial"/>
          <w:color w:val="000000"/>
          <w:sz w:val="18"/>
          <w:szCs w:val="18"/>
        </w:rPr>
        <w:t xml:space="preserve"> может сжечь и квартиру и дом!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000000"/>
          <w:sz w:val="18"/>
          <w:szCs w:val="18"/>
        </w:rPr>
        <w:t>Родители, помните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Style w:val="a7"/>
          <w:rFonts w:ascii="Arial" w:hAnsi="Arial" w:cs="Arial"/>
          <w:b/>
          <w:bCs/>
          <w:color w:val="000000"/>
          <w:sz w:val="18"/>
          <w:szCs w:val="18"/>
        </w:rPr>
        <w:t>огонь–опасная</w:t>
      </w:r>
      <w:proofErr w:type="gramEnd"/>
      <w:r>
        <w:rPr>
          <w:rStyle w:val="a7"/>
          <w:rFonts w:ascii="Arial" w:hAnsi="Arial" w:cs="Arial"/>
          <w:b/>
          <w:bCs/>
          <w:color w:val="000000"/>
          <w:sz w:val="18"/>
          <w:szCs w:val="18"/>
        </w:rPr>
        <w:t xml:space="preserve"> игрушка для детей!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Обрести уверенность или постоянный страх за детей зависит от Вас.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В случае возникновения пожара немедленно звоните в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– спасательную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службу по телефону «101» или «112»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Правила пожарной безопасности для детей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«Чтобы не сгореть».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ДОРОГИЕ РЕБЯТА</w:t>
      </w:r>
      <w:r>
        <w:rPr>
          <w:rFonts w:ascii="Arial" w:hAnsi="Arial" w:cs="Arial"/>
          <w:color w:val="000000"/>
          <w:sz w:val="18"/>
          <w:szCs w:val="18"/>
        </w:rPr>
        <w:t>!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Помните! Эти правила требуют только одного: осторожного обращения с огнем.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 первую очередь не играйте со спичками, следите, чтобы не шалили с огнем ваши товарищи и маленькие дети.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Ни в коем случае не разрешается пользоваться спичками, свечами.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Главное, что нужно запомнить — спички и зажигалки служат для хозяйственных дел, но никак не для игр. Даже маленькая искра может привести к большой беде.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включайте телевизор без взрослых. Если пожар случился в твоей квартире — убегай подальше.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Ни в коем случае не прячьтесь во время пожара под кроватью или в шкафу — пожарным будет трудно вас найти.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на вас загорелась одежда, остановитесь, падайте на землю и катайтесь. Если вы обожгли руку — подставьте ее под струю холодной воды и позовите на помощь взрослых.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 подъезде огонь или дым, не выходите из квартиры. Откройте окно или балкон и зовите на помощь.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Телефон пожарной охраны запомнить очень легко — «101», с сотового телефона набирайте номер «112».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Назовите свое имя и адрес. Если не дозвонились сами, попросите об этом старших.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Памятка по пожарной безопасности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Причины возникновения пожаров: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Неисправность электросети, электроприборов, утечка газа.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Неосторожное обращение и шалости детей с огнем.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Оставленные открытыми и без присмотра двери топок печей.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Использование неисправных отопительных приборов.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Для предупреждения возгораний в жилище необходимо строго соблюдать несложные правила пожарной безопасности.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Вот некоторые из них: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не оставлять включенными электроприборы после работы с ними;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не включать в одну розетку несколько мощных потребителей электроэнергии;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пользуясь свечами, изолировать их от стола огнестойкими материалами;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не применять бенгальские огни, хлопушки и другие пиротехнические средства в квартирах;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 не устраивать игр со спичками, другими горящими предметами и легковоспламеняющимися материалами.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Правила поведения во время пожара: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Обнаружив пожар, позвоните в пожарную службу по номера 101.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Позвонив пожарным, вы должны четко сказать свою фамилию и адрес, а также объяснить, что и где горит.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Предупредите о пожаре соседей, если необходимо, они помогут вам вызвать пожарных.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При пожаре нельзя прятаться под кровать, в шкаф, под ванну. Лучше вообще убежать из квартиры или из дома.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Помните: дым гораздо опаснее огня. Если чувствуете, что задыхаетесь, закройте нос и рот мокрой тряпкой, лягте на пол и ползите к выходу – внизу дыма меньше.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Ожидая приезда пожарных, старайтесь сохранять спокойствие: вас обязательно спасут.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При пожаре больше опасен не огонь, а дым. От дыма нельзя спрятаться! Он найдет тебя везде!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Закройте за собой входную дверь, но не запирайте её на ключ.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Действия при возгорании телевизора: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Обесточить телевизор.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Сообщить в пожарную службу по телефону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101 или 112.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Если горение продолжается, накрыть телевизор плотной тканью, засыпать землёй из цветочного горшка.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Если вы не в силах справиться с огнем, покинуть помещение, плотно закрыв двери, окна. Сообщить соседям.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Действия в задымленном помещении, если есть возможность выхода: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1.Позвонить в пожарную службу по телефону 101 или 112.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2.Дышать через мокрую ткань.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3.Двигаться, пригнувшись или ползком к выходу.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4.Не входить туда, где большая концентрация дыма.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5. Плотно закрыв за собой дверь, двигаться вдоль стены по лестнице.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Действия в случае, когда огонь отрезал путь к выходу: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1.Позвонить в пожарную службу по телефону 101 или 112.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Заткнуть тряпками все щели в двери, поливать дверь водой.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Создать запас воды в ванной комнате.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Находиться лучше на полу около окна, дыша через мокрую ткань или выйти на балкон.</w:t>
      </w:r>
    </w:p>
    <w:p w:rsidR="00393319" w:rsidRDefault="00393319" w:rsidP="00393319">
      <w:pPr>
        <w:pStyle w:val="a5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Взять с собой мокрое одеяло, чтобы защититься от огня (если начнет проникать), фонарик и яркую тряпку для сигнала спасателям.</w:t>
      </w:r>
    </w:p>
    <w:p w:rsidR="00852CFA" w:rsidRPr="00852CFA" w:rsidRDefault="00852CFA" w:rsidP="00852CFA">
      <w:pPr>
        <w:shd w:val="clear" w:color="auto" w:fill="FFFFFF"/>
        <w:spacing w:after="150" w:line="375" w:lineRule="atLeast"/>
        <w:ind w:left="375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</w:p>
    <w:p w:rsidR="00852CFA" w:rsidRPr="00852CFA" w:rsidRDefault="00393319" w:rsidP="00852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201930</wp:posOffset>
            </wp:positionV>
            <wp:extent cx="5133975" cy="5076825"/>
            <wp:effectExtent l="19050" t="0" r="9525" b="0"/>
            <wp:wrapTight wrapText="bothSides">
              <wp:wrapPolygon edited="0">
                <wp:start x="-80" y="0"/>
                <wp:lineTo x="-80" y="21559"/>
                <wp:lineTo x="21640" y="21559"/>
                <wp:lineTo x="21640" y="0"/>
                <wp:lineTo x="-80" y="0"/>
              </wp:wrapPolygon>
            </wp:wrapTight>
            <wp:docPr id="5" name="Рисунок 5" descr="C:\Documents and Settings\Мария\Рабочий стол\Foto-2-Bezopasnost-ot-ognya-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я\Рабочий стол\Foto-2-Bezopasnost-ot-ognya-do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2CFA" w:rsidRPr="00852CFA" w:rsidSect="006C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5D4E"/>
    <w:multiLevelType w:val="multilevel"/>
    <w:tmpl w:val="C30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FA"/>
    <w:rsid w:val="00251388"/>
    <w:rsid w:val="00393319"/>
    <w:rsid w:val="006C53A5"/>
    <w:rsid w:val="00852CFA"/>
    <w:rsid w:val="00B11A82"/>
    <w:rsid w:val="00F22CD8"/>
    <w:rsid w:val="00F8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319"/>
    <w:rPr>
      <w:b/>
      <w:bCs/>
    </w:rPr>
  </w:style>
  <w:style w:type="character" w:customStyle="1" w:styleId="apple-converted-space">
    <w:name w:val="apple-converted-space"/>
    <w:basedOn w:val="a0"/>
    <w:rsid w:val="00393319"/>
  </w:style>
  <w:style w:type="character" w:styleId="a7">
    <w:name w:val="Emphasis"/>
    <w:basedOn w:val="a0"/>
    <w:uiPriority w:val="20"/>
    <w:qFormat/>
    <w:rsid w:val="003933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2020-05-25T03:22:00Z</dcterms:created>
  <dcterms:modified xsi:type="dcterms:W3CDTF">2020-05-25T03:36:00Z</dcterms:modified>
</cp:coreProperties>
</file>